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C01" w:rsidRDefault="00117405">
      <w:r>
        <w:rPr>
          <w:rFonts w:ascii="Arial" w:hAnsi="Arial" w:cs="Arial"/>
          <w:color w:val="222222"/>
          <w:shd w:val="clear" w:color="auto" w:fill="FFFFFF"/>
        </w:rPr>
        <w:t>Dear Phil,</w:t>
      </w:r>
      <w:r>
        <w:rPr>
          <w:rFonts w:ascii="Arial" w:hAnsi="Arial" w:cs="Arial"/>
          <w:color w:val="222222"/>
        </w:rPr>
        <w:br/>
      </w:r>
      <w:r>
        <w:rPr>
          <w:rFonts w:ascii="Arial" w:hAnsi="Arial" w:cs="Arial"/>
          <w:color w:val="222222"/>
        </w:rPr>
        <w:br/>
      </w:r>
      <w:r>
        <w:rPr>
          <w:rFonts w:ascii="Arial" w:hAnsi="Arial" w:cs="Arial"/>
          <w:color w:val="222222"/>
          <w:shd w:val="clear" w:color="auto" w:fill="FFFFFF"/>
        </w:rPr>
        <w:t>I am a resident of 360 Newbury, close to the proposed 1000 Boylston project and also work in the neighborhood.  I have also attended numerous public meetings regarding the project over the last several years, and am in full support of the proponents proposal for the 1000 Boylston project.</w:t>
      </w:r>
      <w:r>
        <w:rPr>
          <w:rFonts w:ascii="Arial" w:hAnsi="Arial" w:cs="Arial"/>
          <w:color w:val="222222"/>
        </w:rPr>
        <w:br/>
      </w:r>
      <w:r>
        <w:rPr>
          <w:rFonts w:ascii="Arial" w:hAnsi="Arial" w:cs="Arial"/>
          <w:color w:val="222222"/>
        </w:rPr>
        <w:br/>
      </w:r>
      <w:r>
        <w:rPr>
          <w:rFonts w:ascii="Arial" w:hAnsi="Arial" w:cs="Arial"/>
          <w:color w:val="222222"/>
          <w:shd w:val="clear" w:color="auto" w:fill="FFFFFF"/>
        </w:rPr>
        <w:t>The project will transform a long-underused and undesirable block into a destination with appropriate uses for housing and retail.  The density and massing of the project are appropriate given the location on Boylston adjacent to the Hynes. 1000 Boylston will dramatically improve a key block in the Back Bay while stimulating economic activity and establishing a much-needed vibrant pedestrian and overall experience.  This location has been derelict since the construction of the Turnpike Extension in the 1960s and would be a long overdue and welcome revitalization project.  The project thoughtfully addresses essential goals of the Civic Vision and will be a major plus for residents, businesses, and surrounding Back Bay and nearby Fenway neighborhoods.</w:t>
      </w:r>
      <w:r>
        <w:rPr>
          <w:rFonts w:ascii="Arial" w:hAnsi="Arial" w:cs="Arial"/>
          <w:color w:val="222222"/>
        </w:rPr>
        <w:br/>
      </w:r>
      <w:r>
        <w:rPr>
          <w:rFonts w:ascii="Arial" w:hAnsi="Arial" w:cs="Arial"/>
          <w:color w:val="222222"/>
        </w:rPr>
        <w:br/>
      </w:r>
      <w:r>
        <w:rPr>
          <w:rFonts w:ascii="Arial" w:hAnsi="Arial" w:cs="Arial"/>
          <w:color w:val="222222"/>
          <w:shd w:val="clear" w:color="auto" w:fill="FFFFFF"/>
        </w:rPr>
        <w:t>Sincerely,</w:t>
      </w:r>
      <w:r>
        <w:rPr>
          <w:rFonts w:ascii="Arial" w:hAnsi="Arial" w:cs="Arial"/>
          <w:color w:val="222222"/>
        </w:rPr>
        <w:br/>
      </w:r>
      <w:r>
        <w:rPr>
          <w:rFonts w:ascii="Arial" w:hAnsi="Arial" w:cs="Arial"/>
          <w:color w:val="222222"/>
          <w:shd w:val="clear" w:color="auto" w:fill="FFFFFF"/>
        </w:rPr>
        <w:t>Chris Nolan</w:t>
      </w:r>
      <w:r>
        <w:rPr>
          <w:rFonts w:ascii="Arial" w:hAnsi="Arial" w:cs="Arial"/>
          <w:color w:val="222222"/>
        </w:rPr>
        <w:br/>
      </w:r>
      <w:r>
        <w:rPr>
          <w:rFonts w:ascii="Arial" w:hAnsi="Arial" w:cs="Arial"/>
          <w:color w:val="222222"/>
        </w:rPr>
        <w:br/>
      </w:r>
      <w:bookmarkStart w:id="0" w:name="_GoBack"/>
      <w:bookmarkEnd w:id="0"/>
    </w:p>
    <w:sectPr w:rsidR="005D3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405"/>
    <w:rsid w:val="00117405"/>
    <w:rsid w:val="005D3C01"/>
    <w:rsid w:val="00CA5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BD5D59-DF17-4237-8CF6-280FC18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2017-03-15T13:46:00Z</dcterms:created>
  <dcterms:modified xsi:type="dcterms:W3CDTF">2017-03-27T17:41:00Z</dcterms:modified>
</cp:coreProperties>
</file>